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06" w:rsidRPr="003E6D9F" w:rsidRDefault="005111A5" w:rsidP="003E6D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D9F">
        <w:rPr>
          <w:rFonts w:ascii="Times New Roman" w:hAnsi="Times New Roman" w:cs="Times New Roman"/>
          <w:b/>
          <w:sz w:val="24"/>
          <w:szCs w:val="24"/>
        </w:rPr>
        <w:t>Ежедневная (</w:t>
      </w:r>
      <w:r w:rsidRPr="003E6D9F">
        <w:rPr>
          <w:rFonts w:ascii="Times New Roman" w:hAnsi="Times New Roman" w:cs="Times New Roman"/>
          <w:b/>
          <w:i/>
          <w:sz w:val="24"/>
          <w:szCs w:val="24"/>
        </w:rPr>
        <w:t>утренняя</w:t>
      </w:r>
      <w:r w:rsidRPr="003E6D9F">
        <w:rPr>
          <w:rFonts w:ascii="Times New Roman" w:hAnsi="Times New Roman" w:cs="Times New Roman"/>
          <w:b/>
          <w:sz w:val="24"/>
          <w:szCs w:val="24"/>
        </w:rPr>
        <w:t>) практика Совета Ипостасей Синтеза ИВДИВО</w:t>
      </w:r>
    </w:p>
    <w:p w:rsidR="005111A5" w:rsidRPr="00303F1E" w:rsidRDefault="007441C7" w:rsidP="000E362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3F1E">
        <w:rPr>
          <w:rFonts w:ascii="Times New Roman" w:hAnsi="Times New Roman" w:cs="Times New Roman"/>
          <w:i/>
        </w:rPr>
        <w:t>Разгораемся всеми Ядрами Синтеза. Цельно вспыхиваем Личным Ядром Синтеза, с записями в веках. Входим в Ядерный Синтез синтезфизически всеми синтезтелами. Вспыхиваем 64-рицей Служения, 64-рицей Инструмента согласно ДК каждого, 64-рицей Ипостаси Синтеза и Синтеза ИВО. Вспыхиваем 16384 Генами Ипостаси Синтеза и 16384 Частями, Системами, Аппаратами и Частностями (по 4096 каждого)</w:t>
      </w:r>
      <w:r w:rsidR="00236643" w:rsidRPr="00303F1E">
        <w:rPr>
          <w:rFonts w:ascii="Times New Roman" w:hAnsi="Times New Roman" w:cs="Times New Roman"/>
          <w:i/>
        </w:rPr>
        <w:t>. Актив</w:t>
      </w:r>
      <w:r w:rsidRPr="00303F1E">
        <w:rPr>
          <w:rFonts w:ascii="Times New Roman" w:hAnsi="Times New Roman" w:cs="Times New Roman"/>
          <w:i/>
        </w:rPr>
        <w:t>ируем Компетентност</w:t>
      </w:r>
      <w:r w:rsidR="00236643" w:rsidRPr="00303F1E">
        <w:rPr>
          <w:rFonts w:ascii="Times New Roman" w:hAnsi="Times New Roman" w:cs="Times New Roman"/>
          <w:i/>
        </w:rPr>
        <w:t>и</w:t>
      </w:r>
      <w:r w:rsidRPr="00303F1E">
        <w:rPr>
          <w:rFonts w:ascii="Times New Roman" w:hAnsi="Times New Roman" w:cs="Times New Roman"/>
          <w:i/>
        </w:rPr>
        <w:t xml:space="preserve"> Ипостаси Синтеза</w:t>
      </w:r>
      <w:r w:rsidR="00236643" w:rsidRPr="00303F1E">
        <w:rPr>
          <w:rFonts w:ascii="Times New Roman" w:hAnsi="Times New Roman" w:cs="Times New Roman"/>
          <w:i/>
        </w:rPr>
        <w:t xml:space="preserve"> ИВДИВО</w:t>
      </w:r>
      <w:r w:rsidRPr="00303F1E">
        <w:rPr>
          <w:rFonts w:ascii="Times New Roman" w:hAnsi="Times New Roman" w:cs="Times New Roman"/>
          <w:i/>
        </w:rPr>
        <w:t xml:space="preserve"> и вспыхиваем Планом Синтеза </w:t>
      </w:r>
      <w:r w:rsidR="0034623C" w:rsidRPr="00303F1E">
        <w:rPr>
          <w:rFonts w:ascii="Times New Roman" w:hAnsi="Times New Roman" w:cs="Times New Roman"/>
          <w:i/>
        </w:rPr>
        <w:t xml:space="preserve">ДК от </w:t>
      </w:r>
      <w:r w:rsidRPr="00303F1E">
        <w:rPr>
          <w:rFonts w:ascii="Times New Roman" w:hAnsi="Times New Roman" w:cs="Times New Roman"/>
          <w:i/>
        </w:rPr>
        <w:t xml:space="preserve">ИВО. </w:t>
      </w:r>
    </w:p>
    <w:p w:rsidR="001B2553" w:rsidRDefault="003B4E8F" w:rsidP="000E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Проникаемся и разгораемся Синтезом и Огнём ночного обучения. Синтезируемся с ИВАС Кут Хуми Фаинь </w:t>
      </w:r>
      <w:r w:rsidR="00F02C00">
        <w:rPr>
          <w:rFonts w:ascii="Times New Roman" w:hAnsi="Times New Roman" w:cs="Times New Roman"/>
          <w:sz w:val="24"/>
          <w:szCs w:val="24"/>
        </w:rPr>
        <w:t>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, стяжаем 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переходим в зал Глав ИВДИВО. Чётко встали в форме ДК</w:t>
      </w:r>
      <w:r w:rsidR="00236643">
        <w:rPr>
          <w:rFonts w:ascii="Times New Roman" w:hAnsi="Times New Roman" w:cs="Times New Roman"/>
          <w:sz w:val="24"/>
          <w:szCs w:val="24"/>
        </w:rPr>
        <w:t>, вслух представляемся полностью (</w:t>
      </w:r>
      <w:r w:rsidR="00236643" w:rsidRPr="00236643">
        <w:rPr>
          <w:rFonts w:ascii="Times New Roman" w:hAnsi="Times New Roman" w:cs="Times New Roman"/>
          <w:i/>
          <w:sz w:val="24"/>
          <w:szCs w:val="24"/>
        </w:rPr>
        <w:t>каждый раз входя в данный Огонь Служения всё глубже</w:t>
      </w:r>
      <w:r w:rsidR="00236643">
        <w:rPr>
          <w:rFonts w:ascii="Times New Roman" w:hAnsi="Times New Roman" w:cs="Times New Roman"/>
          <w:sz w:val="24"/>
          <w:szCs w:val="24"/>
        </w:rPr>
        <w:t xml:space="preserve"> </w:t>
      </w:r>
      <w:r w:rsidR="00236643" w:rsidRPr="00236643">
        <w:rPr>
          <w:rFonts w:ascii="Times New Roman" w:hAnsi="Times New Roman" w:cs="Times New Roman"/>
          <w:i/>
          <w:sz w:val="24"/>
          <w:szCs w:val="24"/>
        </w:rPr>
        <w:t>данным процессом</w:t>
      </w:r>
      <w:r w:rsidR="00236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Вспыхиваем и тут же синтезируемся с Аватар</w:t>
      </w:r>
      <w:r w:rsidR="003462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м: Ядром Служения с Ядром Служения Аватара К</w:t>
      </w:r>
      <w:r w:rsidR="00236643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36643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Нит</w:t>
      </w:r>
      <w:r w:rsidR="00F02C00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Синтеза с Нитью Синтеза, Столп Служения со Столпом Служения, Форму Служения с Формой Служения ИВАС Кут Хуми и стяжаем у Кут Хуми Ипостасность Синтеза Кут Хуми синтез</w:t>
      </w:r>
      <w:r w:rsidR="002366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 собою</w:t>
      </w:r>
      <w:r w:rsidR="000E3623">
        <w:rPr>
          <w:rFonts w:ascii="Times New Roman" w:hAnsi="Times New Roman" w:cs="Times New Roman"/>
          <w:sz w:val="24"/>
          <w:szCs w:val="24"/>
        </w:rPr>
        <w:t xml:space="preserve"> и входим в </w:t>
      </w:r>
      <w:r w:rsidR="000E3623" w:rsidRPr="0034623C">
        <w:rPr>
          <w:rFonts w:ascii="Times New Roman" w:hAnsi="Times New Roman" w:cs="Times New Roman"/>
          <w:b/>
          <w:sz w:val="24"/>
          <w:szCs w:val="24"/>
        </w:rPr>
        <w:t>прямую Ипостасность Аватара</w:t>
      </w:r>
      <w:r w:rsidR="000E3623">
        <w:rPr>
          <w:rFonts w:ascii="Times New Roman" w:hAnsi="Times New Roman" w:cs="Times New Roman"/>
          <w:sz w:val="24"/>
          <w:szCs w:val="24"/>
        </w:rPr>
        <w:t>, заполняемся ею так, чтобы всё тело горело от макушки головы, до стоп..</w:t>
      </w:r>
      <w:r>
        <w:rPr>
          <w:rFonts w:ascii="Times New Roman" w:hAnsi="Times New Roman" w:cs="Times New Roman"/>
          <w:sz w:val="24"/>
          <w:szCs w:val="24"/>
        </w:rPr>
        <w:t>. Просим обучить и ввести в глубину новой Ипостасности Аватару</w:t>
      </w:r>
      <w:r w:rsidR="00236643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Компетентностью. Си с ИВАС Фаинь и стяжаем 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на </w:t>
      </w:r>
      <w:r w:rsidR="001B2553">
        <w:rPr>
          <w:rFonts w:ascii="Times New Roman" w:hAnsi="Times New Roman" w:cs="Times New Roman"/>
          <w:sz w:val="24"/>
          <w:szCs w:val="24"/>
        </w:rPr>
        <w:t>явление ИВАС Кут Хуми всеми восьмью видами жизни от Человека</w:t>
      </w:r>
      <w:r w:rsidR="00236643">
        <w:rPr>
          <w:rFonts w:ascii="Times New Roman" w:hAnsi="Times New Roman" w:cs="Times New Roman"/>
          <w:sz w:val="24"/>
          <w:szCs w:val="24"/>
        </w:rPr>
        <w:t xml:space="preserve"> </w:t>
      </w:r>
      <w:r w:rsidR="001B2553">
        <w:rPr>
          <w:rFonts w:ascii="Times New Roman" w:hAnsi="Times New Roman" w:cs="Times New Roman"/>
          <w:sz w:val="24"/>
          <w:szCs w:val="24"/>
        </w:rPr>
        <w:t xml:space="preserve">до Отца. И вспыхиваем всеми стяжёнными и возожжёнными условиями. </w:t>
      </w:r>
      <w:r w:rsidR="0034623C">
        <w:rPr>
          <w:rFonts w:ascii="Times New Roman" w:hAnsi="Times New Roman" w:cs="Times New Roman"/>
          <w:sz w:val="24"/>
          <w:szCs w:val="24"/>
        </w:rPr>
        <w:t xml:space="preserve">Далее действуем Аватаром Кут Хуми. </w:t>
      </w:r>
    </w:p>
    <w:p w:rsidR="001B2553" w:rsidRDefault="001B2553" w:rsidP="000E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 с ИВАС Яромир Ника, стяжаем Си Практики ИВО и переходим в зал Человека Вершения</w:t>
      </w:r>
      <w:r w:rsidR="00F02C00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. Встали и стяжаем Практику Должностной Компетентности Ипостаси Синтеза ИВДИВО в явлении ИВАС Кут Хуми. </w:t>
      </w:r>
    </w:p>
    <w:p w:rsidR="001B2553" w:rsidRDefault="001B2553" w:rsidP="000E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 с ИВАС по Служению и переходим к ним в зал на _________ (</w:t>
      </w:r>
      <w:r w:rsidRPr="00236643">
        <w:rPr>
          <w:rFonts w:ascii="Times New Roman" w:hAnsi="Times New Roman" w:cs="Times New Roman"/>
          <w:i/>
          <w:sz w:val="24"/>
          <w:szCs w:val="24"/>
        </w:rPr>
        <w:t>самим посчитать</w:t>
      </w:r>
      <w:r>
        <w:rPr>
          <w:rFonts w:ascii="Times New Roman" w:hAnsi="Times New Roman" w:cs="Times New Roman"/>
          <w:sz w:val="24"/>
          <w:szCs w:val="24"/>
        </w:rPr>
        <w:t xml:space="preserve">). Проникаемся Огнём и Синтезом Аватаров по Служению и стяжаем Си и Ог ночного обучения, вспыхиваем проникаемся. Стяжаем Ипостасность Аватарам в явлении ИВАС Кут Хуми восьмерицей жизней ИВО синтезфизически. </w:t>
      </w:r>
    </w:p>
    <w:p w:rsidR="001B2553" w:rsidRDefault="001B2553" w:rsidP="000E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 с И</w:t>
      </w:r>
      <w:r w:rsidR="00F02C0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2C00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02C00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ИВО и переходим в зал </w:t>
      </w:r>
      <w:r w:rsidR="00F02C00">
        <w:rPr>
          <w:rFonts w:ascii="Times New Roman" w:hAnsi="Times New Roman" w:cs="Times New Roman"/>
          <w:sz w:val="24"/>
          <w:szCs w:val="24"/>
        </w:rPr>
        <w:t>по подготовке</w:t>
      </w:r>
      <w:r>
        <w:rPr>
          <w:rFonts w:ascii="Times New Roman" w:hAnsi="Times New Roman" w:cs="Times New Roman"/>
          <w:sz w:val="24"/>
          <w:szCs w:val="24"/>
        </w:rPr>
        <w:t>. Встали пред Отцом</w:t>
      </w:r>
      <w:r w:rsidR="00236643">
        <w:rPr>
          <w:rFonts w:ascii="Times New Roman" w:hAnsi="Times New Roman" w:cs="Times New Roman"/>
          <w:sz w:val="24"/>
          <w:szCs w:val="24"/>
        </w:rPr>
        <w:t xml:space="preserve">, вспыхнули четверицей </w:t>
      </w:r>
      <w:proofErr w:type="gramStart"/>
      <w:r w:rsidR="00236643">
        <w:rPr>
          <w:rFonts w:ascii="Times New Roman" w:hAnsi="Times New Roman" w:cs="Times New Roman"/>
          <w:sz w:val="24"/>
          <w:szCs w:val="24"/>
        </w:rPr>
        <w:t>М-О</w:t>
      </w:r>
      <w:proofErr w:type="gramEnd"/>
      <w:r w:rsidR="00236643">
        <w:rPr>
          <w:rFonts w:ascii="Times New Roman" w:hAnsi="Times New Roman" w:cs="Times New Roman"/>
          <w:sz w:val="24"/>
          <w:szCs w:val="24"/>
        </w:rPr>
        <w:t xml:space="preserve"> по служению (</w:t>
      </w:r>
      <w:r w:rsidR="00236643" w:rsidRPr="00236643">
        <w:rPr>
          <w:rFonts w:ascii="Times New Roman" w:hAnsi="Times New Roman" w:cs="Times New Roman"/>
          <w:i/>
          <w:sz w:val="24"/>
          <w:szCs w:val="24"/>
        </w:rPr>
        <w:t>выучить и знать её наизусть</w:t>
      </w:r>
      <w:r w:rsidR="00236643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, приветствуем. Стяжаем Синтез ИВО, проникаемся, преображаемся и отдаём Си ИВ Матери Планеты Земля. Стяжаем у ИВ Матери Огонь ИВО, заполняемся, проникаемся, отдаём Отцу и вспыхиваем непрерывным потоком Синтеза и Огня Отца-Матери в нас. Разгораемся Магнитом Отца и Матери и направляем Магнит на сложение условий </w:t>
      </w:r>
      <w:r w:rsidRPr="00236643">
        <w:rPr>
          <w:rFonts w:ascii="Times New Roman" w:hAnsi="Times New Roman" w:cs="Times New Roman"/>
          <w:b/>
          <w:i/>
          <w:sz w:val="24"/>
          <w:szCs w:val="24"/>
        </w:rPr>
        <w:t>жизни Отцом служением Матери в явлении ИВАС Кут Хуми Ипостасно синтезфизически Должностной Компетенцией восьмью видами жизней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643" w:rsidRDefault="001B2553" w:rsidP="000E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643">
        <w:rPr>
          <w:rFonts w:ascii="Times New Roman" w:hAnsi="Times New Roman" w:cs="Times New Roman"/>
          <w:sz w:val="24"/>
          <w:szCs w:val="24"/>
        </w:rPr>
        <w:t>Благодарим ИВОтца, ИВМать, ИВАС Кут Хуми Фаинь, ИВАС Яромира Нику, ИВАС по Служению. И с благодарностью возвращаемся в физическую реализацию эманируя всё стяжённое в ИВДИВО, в ИВДИВО Кавминводы, в ИВДИВО Должностной Компетентности, в ИВДИВО каждого и выходим из Практики, продолжая Практику ракурсом тренинга все</w:t>
      </w:r>
      <w:r w:rsidR="001257C1">
        <w:rPr>
          <w:rFonts w:ascii="Times New Roman" w:hAnsi="Times New Roman" w:cs="Times New Roman"/>
          <w:sz w:val="24"/>
          <w:szCs w:val="24"/>
        </w:rPr>
        <w:t>ми видами</w:t>
      </w:r>
      <w:r w:rsidR="00236643">
        <w:rPr>
          <w:rFonts w:ascii="Times New Roman" w:hAnsi="Times New Roman" w:cs="Times New Roman"/>
          <w:sz w:val="24"/>
          <w:szCs w:val="24"/>
        </w:rPr>
        <w:t xml:space="preserve"> жизн</w:t>
      </w:r>
      <w:r w:rsidR="001257C1">
        <w:rPr>
          <w:rFonts w:ascii="Times New Roman" w:hAnsi="Times New Roman" w:cs="Times New Roman"/>
          <w:sz w:val="24"/>
          <w:szCs w:val="24"/>
        </w:rPr>
        <w:t>и</w:t>
      </w:r>
      <w:r w:rsidR="00236643">
        <w:rPr>
          <w:rFonts w:ascii="Times New Roman" w:hAnsi="Times New Roman" w:cs="Times New Roman"/>
          <w:sz w:val="24"/>
          <w:szCs w:val="24"/>
        </w:rPr>
        <w:t xml:space="preserve"> своею синтезфизически в течении последующих суток, действуем Кут Хуми, говорим, думаем, </w:t>
      </w:r>
      <w:r w:rsidR="00F02C00">
        <w:rPr>
          <w:rFonts w:ascii="Times New Roman" w:hAnsi="Times New Roman" w:cs="Times New Roman"/>
          <w:sz w:val="24"/>
          <w:szCs w:val="24"/>
        </w:rPr>
        <w:t xml:space="preserve">действуем, </w:t>
      </w:r>
      <w:r w:rsidR="00236643">
        <w:rPr>
          <w:rFonts w:ascii="Times New Roman" w:hAnsi="Times New Roman" w:cs="Times New Roman"/>
          <w:sz w:val="24"/>
          <w:szCs w:val="24"/>
        </w:rPr>
        <w:t>слышим, сканируем, служим</w:t>
      </w:r>
      <w:r w:rsidR="001257C1">
        <w:rPr>
          <w:rFonts w:ascii="Times New Roman" w:hAnsi="Times New Roman" w:cs="Times New Roman"/>
          <w:sz w:val="24"/>
          <w:szCs w:val="24"/>
        </w:rPr>
        <w:t xml:space="preserve"> и так далее... Аминь.</w:t>
      </w:r>
    </w:p>
    <w:p w:rsidR="00236643" w:rsidRPr="00236643" w:rsidRDefault="00236643" w:rsidP="00F02C0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36643">
        <w:rPr>
          <w:rFonts w:ascii="Times New Roman" w:hAnsi="Times New Roman" w:cs="Times New Roman"/>
          <w:i/>
          <w:sz w:val="24"/>
          <w:szCs w:val="24"/>
        </w:rPr>
        <w:t xml:space="preserve">Сдано: ИВАС Кут Хуми Фаинь </w:t>
      </w:r>
      <w:r w:rsidR="000E3623" w:rsidRPr="00236643">
        <w:rPr>
          <w:rFonts w:ascii="Times New Roman" w:hAnsi="Times New Roman" w:cs="Times New Roman"/>
          <w:i/>
          <w:sz w:val="24"/>
          <w:szCs w:val="24"/>
        </w:rPr>
        <w:t>02.06.2020.</w:t>
      </w:r>
    </w:p>
    <w:p w:rsidR="003B4E8F" w:rsidRPr="00F02C00" w:rsidRDefault="00236643" w:rsidP="00F02C00">
      <w:pPr>
        <w:jc w:val="right"/>
        <w:rPr>
          <w:rFonts w:ascii="Times New Roman" w:hAnsi="Times New Roman" w:cs="Times New Roman"/>
          <w:sz w:val="24"/>
          <w:szCs w:val="24"/>
        </w:rPr>
      </w:pPr>
      <w:r w:rsidRPr="00236643">
        <w:rPr>
          <w:rFonts w:ascii="Times New Roman" w:hAnsi="Times New Roman" w:cs="Times New Roman"/>
          <w:i/>
          <w:sz w:val="24"/>
          <w:szCs w:val="24"/>
        </w:rPr>
        <w:t xml:space="preserve">Практика составлена: Главой Совета Ипостасей Синтеза ИВДИВО Кавминводы </w:t>
      </w:r>
      <w:bookmarkEnd w:id="0"/>
      <w:proofErr w:type="spellStart"/>
      <w:r w:rsidRPr="00236643">
        <w:rPr>
          <w:rFonts w:ascii="Times New Roman" w:hAnsi="Times New Roman" w:cs="Times New Roman"/>
          <w:i/>
          <w:sz w:val="24"/>
          <w:szCs w:val="24"/>
        </w:rPr>
        <w:t>Ю.Барановой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255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B4E8F" w:rsidRPr="00F02C00" w:rsidSect="00303F1E"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8E3"/>
    <w:multiLevelType w:val="hybridMultilevel"/>
    <w:tmpl w:val="DB3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9F"/>
    <w:rsid w:val="000E3623"/>
    <w:rsid w:val="001257C1"/>
    <w:rsid w:val="001B2553"/>
    <w:rsid w:val="00236643"/>
    <w:rsid w:val="00303F1E"/>
    <w:rsid w:val="0034623C"/>
    <w:rsid w:val="003B4E8F"/>
    <w:rsid w:val="003E6D9F"/>
    <w:rsid w:val="00426F9F"/>
    <w:rsid w:val="005111A5"/>
    <w:rsid w:val="007441C7"/>
    <w:rsid w:val="009A2F06"/>
    <w:rsid w:val="00F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45E1"/>
  <w15:chartTrackingRefBased/>
  <w15:docId w15:val="{BE6F95FE-E864-426B-A655-8B6D134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2020-06-02T17:28:00Z</dcterms:created>
  <dcterms:modified xsi:type="dcterms:W3CDTF">2021-01-22T19:55:00Z</dcterms:modified>
</cp:coreProperties>
</file>